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67" w:rsidRPr="00CF2D4A" w:rsidRDefault="00CF2D4A" w:rsidP="0097412B">
      <w:pPr>
        <w:spacing w:afterLines="50" w:after="180"/>
        <w:jc w:val="center"/>
        <w:rPr>
          <w:rFonts w:ascii="Times New Roman" w:eastAsia="華康特粗楷體" w:hAnsi="Times New Roman"/>
          <w:sz w:val="40"/>
        </w:rPr>
      </w:pPr>
      <w:r w:rsidRPr="00CF2D4A">
        <w:rPr>
          <w:rFonts w:ascii="Times New Roman" w:eastAsia="華康特粗楷體" w:hAnsi="Times New Roman" w:hint="eastAsia"/>
          <w:sz w:val="40"/>
        </w:rPr>
        <w:t>弘光科技大學</w:t>
      </w:r>
      <w:r w:rsidRPr="00CF2D4A">
        <w:rPr>
          <w:rFonts w:ascii="Times New Roman" w:eastAsia="華康特粗楷體" w:hAnsi="Times New Roman" w:hint="eastAsia"/>
          <w:sz w:val="40"/>
        </w:rPr>
        <w:t>1</w:t>
      </w:r>
      <w:r w:rsidR="00B9236F">
        <w:rPr>
          <w:rFonts w:ascii="Times New Roman" w:eastAsia="華康特粗楷體" w:hAnsi="Times New Roman" w:hint="eastAsia"/>
          <w:sz w:val="40"/>
        </w:rPr>
        <w:t>1</w:t>
      </w:r>
      <w:r w:rsidR="00C02A24">
        <w:rPr>
          <w:rFonts w:ascii="Times New Roman" w:eastAsia="華康特粗楷體" w:hAnsi="Times New Roman" w:hint="eastAsia"/>
          <w:sz w:val="40"/>
        </w:rPr>
        <w:t>3</w:t>
      </w:r>
      <w:r w:rsidR="00DD02A2">
        <w:rPr>
          <w:rFonts w:ascii="Times New Roman" w:eastAsia="華康特粗楷體" w:hAnsi="Times New Roman" w:hint="eastAsia"/>
          <w:sz w:val="40"/>
          <w:lang w:eastAsia="zh-HK"/>
        </w:rPr>
        <w:t>學</w:t>
      </w:r>
      <w:r w:rsidRPr="00CF2D4A">
        <w:rPr>
          <w:rFonts w:ascii="Times New Roman" w:eastAsia="華康特粗楷體" w:hAnsi="Times New Roman" w:hint="eastAsia"/>
          <w:sz w:val="40"/>
        </w:rPr>
        <w:t>年度全校敏感性文件清除作業調查表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9"/>
        <w:gridCol w:w="4507"/>
      </w:tblGrid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E85949" w:rsidRPr="007E3A7D" w:rsidRDefault="00CF2D4A" w:rsidP="007E3A7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承辦人員分機</w:t>
            </w:r>
            <w:r w:rsidR="00A1576F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/</w:t>
            </w:r>
            <w:r w:rsidR="00A1576F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手機</w:t>
            </w:r>
            <w:r w:rsid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="00E85949"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※手機可寫可不寫</w:t>
            </w:r>
            <w:r w:rsid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CF2D4A" w:rsidRPr="007E3A7D" w:rsidTr="006007D8">
        <w:trPr>
          <w:trHeight w:val="567"/>
        </w:trPr>
        <w:tc>
          <w:tcPr>
            <w:tcW w:w="5949" w:type="dxa"/>
            <w:vAlign w:val="center"/>
          </w:tcPr>
          <w:p w:rsidR="00CF2D4A" w:rsidRPr="007E3A7D" w:rsidRDefault="00A1576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搬運地點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地點如下頁所示</w:t>
            </w:r>
            <w:r w:rsidR="004D64B9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CF2D4A" w:rsidRPr="007E3A7D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35718F" w:rsidRPr="007E3A7D" w:rsidTr="006007D8">
        <w:trPr>
          <w:trHeight w:val="567"/>
        </w:trPr>
        <w:tc>
          <w:tcPr>
            <w:tcW w:w="5949" w:type="dxa"/>
            <w:vAlign w:val="center"/>
          </w:tcPr>
          <w:p w:rsidR="0035718F" w:rsidRPr="007E3A7D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資料數量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以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A4</w:t>
            </w:r>
            <w:r w:rsidR="004001DD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或</w:t>
            </w:r>
            <w:r w:rsidR="004001DD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="004001DD"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紙箱為單位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  <w:p w:rsidR="00BB5A8E" w:rsidRPr="007E3A7D" w:rsidRDefault="00BB5A8E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紙箱大小不</w:t>
            </w:r>
            <w:r w:rsidR="004001DD"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可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超過（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  <w:p w:rsidR="004001DD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  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</w:tc>
      </w:tr>
    </w:tbl>
    <w:p w:rsidR="006A2474" w:rsidRPr="007E3A7D" w:rsidRDefault="0035718F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35718F">
        <w:rPr>
          <w:rFonts w:ascii="標楷體" w:eastAsia="標楷體" w:hAnsi="標楷體" w:hint="eastAsia"/>
          <w:noProof/>
          <w:color w:val="FF0000"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B2257" wp14:editId="37C150DA">
                <wp:simplePos x="0" y="0"/>
                <wp:positionH relativeFrom="margin">
                  <wp:posOffset>-99060</wp:posOffset>
                </wp:positionH>
                <wp:positionV relativeFrom="paragraph">
                  <wp:posOffset>42545</wp:posOffset>
                </wp:positionV>
                <wp:extent cx="6858000" cy="2674620"/>
                <wp:effectExtent l="19050" t="19050" r="38100" b="3048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67462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87E62" id="矩形 1" o:spid="_x0000_s1026" style="position:absolute;margin-left:-7.8pt;margin-top:3.35pt;width:540pt;height:21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" filled="f" strokecolor="red" strokeweight="4.5pt">
                <v:stroke dashstyle="dash"/>
                <w10:wrap anchorx="margin"/>
              </v:rect>
            </w:pict>
          </mc:Fallback>
        </mc:AlternateContent>
      </w:r>
      <w:r w:rsidR="006A2474" w:rsidRPr="007E3A7D">
        <w:rPr>
          <w:rFonts w:ascii="標楷體" w:eastAsia="標楷體" w:hAnsi="標楷體" w:hint="eastAsia"/>
          <w:color w:val="FF0000"/>
          <w:sz w:val="32"/>
          <w:szCs w:val="32"/>
        </w:rPr>
        <w:t>※範例※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949"/>
        <w:gridCol w:w="4507"/>
      </w:tblGrid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安環室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6A2474" w:rsidRPr="007E3A7D" w:rsidRDefault="0058245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戴宜玲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承辦人員分機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/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手機</w:t>
            </w:r>
          </w:p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※手機可寫可不寫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2252</w:t>
            </w:r>
          </w:p>
        </w:tc>
      </w:tr>
      <w:tr w:rsidR="006A2474" w:rsidRPr="007E3A7D" w:rsidTr="006007D8">
        <w:trPr>
          <w:trHeight w:val="567"/>
        </w:trPr>
        <w:tc>
          <w:tcPr>
            <w:tcW w:w="5949" w:type="dxa"/>
            <w:vAlign w:val="center"/>
          </w:tcPr>
          <w:p w:rsidR="006A2474" w:rsidRPr="007E3A7D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搬運地點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地點如下頁所示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4507" w:type="dxa"/>
            <w:vAlign w:val="center"/>
          </w:tcPr>
          <w:p w:rsidR="006A2474" w:rsidRPr="007E3A7D" w:rsidRDefault="006A2474" w:rsidP="007E13E1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地點</w:t>
            </w:r>
            <w:r w:rsidR="007E13E1"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1</w:t>
            </w:r>
          </w:p>
        </w:tc>
      </w:tr>
      <w:tr w:rsidR="004001DD" w:rsidRPr="007E3A7D" w:rsidTr="006007D8">
        <w:trPr>
          <w:trHeight w:val="567"/>
        </w:trPr>
        <w:tc>
          <w:tcPr>
            <w:tcW w:w="5949" w:type="dxa"/>
            <w:vAlign w:val="center"/>
          </w:tcPr>
          <w:p w:rsidR="004001DD" w:rsidRPr="007E3A7D" w:rsidRDefault="004001DD" w:rsidP="00CE12B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資料數量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以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或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紙箱為單位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  <w:p w:rsidR="004001DD" w:rsidRPr="007E3A7D" w:rsidRDefault="004001DD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紙箱大小不可超過（</w:t>
            </w:r>
            <w:r w:rsidRPr="007E3A7D">
              <w:rPr>
                <w:rFonts w:ascii="Times New Roman" w:eastAsia="標楷體" w:hAnsi="Times New Roman" w:hint="eastAsia"/>
                <w:color w:val="FF0000"/>
                <w:sz w:val="32"/>
                <w:szCs w:val="32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A4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60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  <w:p w:rsidR="004001DD" w:rsidRPr="007E3A7D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紙箱</w:t>
            </w:r>
            <w:r w:rsidRPr="007E3A7D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  <w:u w:val="single"/>
              </w:rPr>
              <w:t xml:space="preserve"> 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箱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(</w:t>
            </w:r>
            <w:r w:rsidRPr="007E3A7D">
              <w:rPr>
                <w:rFonts w:ascii="Times New Roman" w:eastAsia="標楷體" w:hAnsi="Times New Roman"/>
                <w:sz w:val="32"/>
                <w:szCs w:val="32"/>
                <w:u w:val="single"/>
              </w:rPr>
              <w:t xml:space="preserve"> 125 </w:t>
            </w:r>
            <w:r w:rsidRPr="007E3A7D">
              <w:rPr>
                <w:rFonts w:ascii="Times New Roman" w:eastAsia="標楷體" w:hAnsi="Times New Roman" w:hint="eastAsia"/>
                <w:sz w:val="32"/>
                <w:szCs w:val="32"/>
              </w:rPr>
              <w:t>kg</w:t>
            </w:r>
            <w:r w:rsidRPr="007E3A7D">
              <w:rPr>
                <w:rFonts w:ascii="Times New Roman" w:eastAsia="標楷體" w:hAnsi="Times New Roman"/>
                <w:sz w:val="32"/>
                <w:szCs w:val="32"/>
              </w:rPr>
              <w:t>)</w:t>
            </w:r>
          </w:p>
        </w:tc>
      </w:tr>
    </w:tbl>
    <w:p w:rsidR="004D64B9" w:rsidRPr="007E3A7D" w:rsidRDefault="004D64B9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※若承辦同仁無法配合</w:t>
      </w:r>
      <w:r w:rsidR="00FB2854" w:rsidRPr="007E3A7D">
        <w:rPr>
          <w:rFonts w:ascii="Times New Roman" w:eastAsia="標楷體" w:hAnsi="Times New Roman" w:hint="eastAsia"/>
          <w:sz w:val="30"/>
          <w:szCs w:val="30"/>
        </w:rPr>
        <w:t>此時段</w:t>
      </w:r>
      <w:r w:rsidRPr="007E3A7D">
        <w:rPr>
          <w:rFonts w:ascii="Times New Roman" w:eastAsia="標楷體" w:hAnsi="Times New Roman" w:hint="eastAsia"/>
          <w:sz w:val="30"/>
          <w:szCs w:val="30"/>
        </w:rPr>
        <w:t>，請</w:t>
      </w:r>
      <w:r w:rsidR="00B9236F" w:rsidRPr="007E3A7D">
        <w:rPr>
          <w:rFonts w:ascii="Times New Roman" w:eastAsia="標楷體" w:hAnsi="Times New Roman" w:hint="eastAsia"/>
          <w:sz w:val="30"/>
          <w:szCs w:val="30"/>
        </w:rPr>
        <w:t>逕自</w:t>
      </w:r>
      <w:r w:rsidRPr="007E3A7D">
        <w:rPr>
          <w:rFonts w:ascii="Times New Roman" w:eastAsia="標楷體" w:hAnsi="Times New Roman" w:hint="eastAsia"/>
          <w:sz w:val="30"/>
          <w:szCs w:val="30"/>
        </w:rPr>
        <w:t>找</w:t>
      </w:r>
      <w:r w:rsidR="003545FE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代理人</w:t>
      </w:r>
      <w:r w:rsidR="003545FE" w:rsidRPr="007E3A7D">
        <w:rPr>
          <w:rFonts w:ascii="Times New Roman" w:eastAsia="標楷體" w:hAnsi="Times New Roman" w:hint="eastAsia"/>
          <w:sz w:val="30"/>
          <w:szCs w:val="30"/>
        </w:rPr>
        <w:t>協助處理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※銷毀資料請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以紙箱裝好並用膠帶</w:t>
      </w:r>
      <w:r w:rsidR="00582454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或捆繩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封好</w:t>
      </w:r>
      <w:r w:rsidRPr="007E3A7D">
        <w:rPr>
          <w:rFonts w:ascii="Times New Roman" w:eastAsia="標楷體" w:hAnsi="Times New Roman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b/>
          <w:color w:val="FF0000"/>
          <w:sz w:val="30"/>
          <w:szCs w:val="30"/>
          <w:u w:val="single"/>
        </w:rPr>
        <w:t>不接受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塑膠袋</w:t>
      </w:r>
      <w:r w:rsidRPr="007E3A7D">
        <w:rPr>
          <w:rFonts w:ascii="Times New Roman" w:eastAsia="標楷體" w:hAnsi="Times New Roman" w:hint="eastAsia"/>
          <w:sz w:val="30"/>
          <w:szCs w:val="30"/>
        </w:rPr>
        <w:t>或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易破容器</w:t>
      </w:r>
      <w:r w:rsidRPr="007E3A7D">
        <w:rPr>
          <w:rFonts w:ascii="Times New Roman" w:eastAsia="標楷體" w:hAnsi="Times New Roman" w:hint="eastAsia"/>
          <w:sz w:val="30"/>
          <w:szCs w:val="30"/>
        </w:rPr>
        <w:t>盛裝</w:t>
      </w:r>
      <w:r w:rsidR="00582454" w:rsidRPr="007E3A7D">
        <w:rPr>
          <w:rFonts w:ascii="標楷體" w:eastAsia="標楷體" w:hAnsi="標楷體" w:hint="eastAsia"/>
          <w:sz w:val="30"/>
          <w:szCs w:val="30"/>
        </w:rPr>
        <w:t>，以防搬運時文件散落一地造成資料外洩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582454" w:rsidRPr="007E3A7D" w:rsidRDefault="005824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※凡有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塑膠類請剔除</w:t>
      </w:r>
      <w:r w:rsidRPr="007E3A7D">
        <w:rPr>
          <w:rFonts w:ascii="Times New Roman" w:eastAsia="標楷體" w:hAnsi="Times New Roman" w:hint="eastAsia"/>
          <w:sz w:val="30"/>
          <w:szCs w:val="30"/>
        </w:rPr>
        <w:t>（</w:t>
      </w:r>
      <w:r w:rsidRPr="007E3A7D">
        <w:rPr>
          <w:rFonts w:ascii="Times New Roman" w:eastAsia="標楷體" w:hAnsi="Times New Roman" w:hint="eastAsia"/>
          <w:sz w:val="30"/>
          <w:szCs w:val="30"/>
        </w:rPr>
        <w:t>L</w:t>
      </w:r>
      <w:r w:rsidRPr="007E3A7D">
        <w:rPr>
          <w:rFonts w:ascii="Times New Roman" w:eastAsia="標楷體" w:hAnsi="Times New Roman" w:hint="eastAsia"/>
          <w:sz w:val="30"/>
          <w:szCs w:val="30"/>
        </w:rPr>
        <w:t>夾、透明內頁袋、資料夾）</w:t>
      </w:r>
      <w:r w:rsidRPr="007E3A7D">
        <w:rPr>
          <w:rFonts w:ascii="標楷體" w:eastAsia="標楷體" w:hAnsi="標楷體" w:hint="eastAsia"/>
          <w:sz w:val="30"/>
          <w:szCs w:val="30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※請單位務必確認資料皆為欲銷毀資料，資料一旦出去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再也找不到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</w:p>
    <w:p w:rsidR="00401E3A" w:rsidRPr="007E3A7D" w:rsidRDefault="00401E3A" w:rsidP="00401E3A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欲清除之敏感性文件請自行列冊完成相關</w:t>
      </w:r>
      <w:r w:rsidR="00743AD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廢棄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程序</w:t>
      </w:r>
      <w:r w:rsidRPr="007E3A7D">
        <w:rPr>
          <w:rFonts w:ascii="標楷體" w:eastAsia="標楷體" w:hAnsi="標楷體" w:hint="eastAsia"/>
          <w:color w:val="0000FF"/>
          <w:sz w:val="30"/>
          <w:szCs w:val="30"/>
          <w:u w:val="single"/>
        </w:rPr>
        <w:t>，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記錄自行留存</w:t>
      </w:r>
      <w:r w:rsidRPr="007E3A7D">
        <w:rPr>
          <w:rFonts w:ascii="標楷體" w:eastAsia="標楷體" w:hAnsi="標楷體" w:hint="eastAsia"/>
          <w:color w:val="0000FF"/>
          <w:sz w:val="30"/>
          <w:szCs w:val="30"/>
          <w:u w:val="single"/>
        </w:rPr>
        <w:t>。</w:t>
      </w:r>
    </w:p>
    <w:p w:rsidR="00FB2854" w:rsidRPr="007E3A7D" w:rsidRDefault="00FB28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※假使單位欲保留原裝箱箱子，請自行於清運日前以其他紙箱代替，當日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恕不提供時間分裝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  <w:r w:rsidRPr="007E3A7D">
        <w:rPr>
          <w:rFonts w:ascii="Times New Roman" w:eastAsia="標楷體" w:hAnsi="Times New Roman" w:hint="eastAsia"/>
          <w:sz w:val="30"/>
          <w:szCs w:val="30"/>
        </w:rPr>
        <w:t>(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可</w:t>
      </w:r>
      <w:r w:rsidRPr="007E3A7D">
        <w:rPr>
          <w:rFonts w:ascii="Times New Roman" w:eastAsia="標楷體" w:hAnsi="Times New Roman" w:hint="eastAsia"/>
          <w:sz w:val="30"/>
          <w:szCs w:val="30"/>
        </w:rPr>
        <w:t>自行到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第九停車場</w:t>
      </w:r>
      <w:r w:rsidRPr="007E3A7D">
        <w:rPr>
          <w:rFonts w:ascii="Times New Roman" w:eastAsia="標楷體" w:hAnsi="Times New Roman" w:hint="eastAsia"/>
          <w:sz w:val="30"/>
          <w:szCs w:val="30"/>
        </w:rPr>
        <w:t>尋找紙箱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)</w:t>
      </w:r>
    </w:p>
    <w:p w:rsidR="002138AD" w:rsidRPr="007E3A7D" w:rsidRDefault="00582454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煩請各位</w:t>
      </w:r>
      <w:r w:rsidR="005B785B" w:rsidRPr="007E3A7D">
        <w:rPr>
          <w:rFonts w:ascii="Times New Roman" w:eastAsia="標楷體" w:hAnsi="Times New Roman" w:hint="eastAsia"/>
          <w:sz w:val="30"/>
          <w:szCs w:val="30"/>
        </w:rPr>
        <w:t>清運日前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先</w:t>
      </w:r>
      <w:r w:rsidR="005B785B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完成</w:t>
      </w:r>
      <w:r w:rsidR="002138AD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欲清除敏感性文件</w:t>
      </w:r>
      <w:r w:rsidR="005B785B"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裝箱作業</w:t>
      </w:r>
      <w:r w:rsidR="002138AD" w:rsidRPr="007E3A7D">
        <w:rPr>
          <w:rFonts w:ascii="Times New Roman" w:eastAsia="標楷體" w:hAnsi="Times New Roman" w:hint="eastAsia"/>
          <w:sz w:val="30"/>
          <w:szCs w:val="30"/>
        </w:rPr>
        <w:t>，避免廠商等待時間過久導致後面單位權益受損，請勿等到廠商到才確認。</w:t>
      </w:r>
    </w:p>
    <w:p w:rsidR="00A14F00" w:rsidRPr="007E3A7D" w:rsidRDefault="00A14F00" w:rsidP="005B785B">
      <w:pPr>
        <w:snapToGrid w:val="0"/>
        <w:spacing w:line="500" w:lineRule="exact"/>
        <w:ind w:left="300" w:hangingChars="100" w:hanging="300"/>
        <w:rPr>
          <w:rFonts w:ascii="Times New Roman" w:eastAsia="標楷體" w:hAnsi="Times New Roman"/>
          <w:sz w:val="30"/>
          <w:szCs w:val="30"/>
        </w:rPr>
      </w:pPr>
      <w:r w:rsidRPr="007E3A7D">
        <w:rPr>
          <w:rFonts w:ascii="Times New Roman" w:eastAsia="標楷體" w:hAnsi="Times New Roman" w:hint="eastAsia"/>
          <w:sz w:val="30"/>
          <w:szCs w:val="30"/>
        </w:rPr>
        <w:t>※如欲清運資料數量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大於填報資料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3</w:t>
      </w:r>
      <w:r w:rsidRPr="007E3A7D">
        <w:rPr>
          <w:rFonts w:ascii="Times New Roman" w:eastAsia="標楷體" w:hAnsi="Times New Roman" w:hint="eastAsia"/>
          <w:color w:val="0000FF"/>
          <w:sz w:val="30"/>
          <w:szCs w:val="30"/>
          <w:u w:val="single"/>
        </w:rPr>
        <w:t>箱以上</w:t>
      </w:r>
      <w:r w:rsidRPr="007E3A7D">
        <w:rPr>
          <w:rFonts w:ascii="Times New Roman" w:eastAsia="標楷體" w:hAnsi="Times New Roman" w:hint="eastAsia"/>
          <w:sz w:val="30"/>
          <w:szCs w:val="30"/>
        </w:rPr>
        <w:t>，請於清運日起算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  <w:lang w:eastAsia="zh-HK"/>
        </w:rPr>
        <w:t>至少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</w:rPr>
        <w:t>三天前通知安環室</w:t>
      </w:r>
      <w:r w:rsidR="007E3A7D"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  <w:lang w:eastAsia="zh-HK"/>
        </w:rPr>
        <w:t>清除總量</w:t>
      </w:r>
      <w:r w:rsidRPr="007E3A7D">
        <w:rPr>
          <w:rFonts w:ascii="Times New Roman" w:eastAsia="標楷體" w:hAnsi="Times New Roman" w:hint="eastAsia"/>
          <w:sz w:val="30"/>
          <w:szCs w:val="30"/>
        </w:rPr>
        <w:t>。如未通知，安環室</w:t>
      </w:r>
      <w:r w:rsidRPr="007E3A7D">
        <w:rPr>
          <w:rFonts w:ascii="Times New Roman" w:eastAsia="標楷體" w:hAnsi="Times New Roman" w:hint="eastAsia"/>
          <w:color w:val="FF0000"/>
          <w:sz w:val="30"/>
          <w:szCs w:val="30"/>
          <w:u w:val="single"/>
        </w:rPr>
        <w:t>有權當場拒絕清除</w:t>
      </w:r>
      <w:r w:rsidRPr="007E3A7D">
        <w:rPr>
          <w:rFonts w:ascii="新細明體" w:eastAsia="新細明體" w:hAnsi="新細明體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sz w:val="30"/>
          <w:szCs w:val="30"/>
          <w:lang w:eastAsia="zh-HK"/>
        </w:rPr>
        <w:t>不得有異</w:t>
      </w:r>
      <w:r w:rsidRPr="007E3A7D">
        <w:rPr>
          <w:rFonts w:ascii="Times New Roman" w:eastAsia="標楷體" w:hAnsi="Times New Roman" w:hint="eastAsia"/>
          <w:sz w:val="30"/>
          <w:szCs w:val="30"/>
        </w:rPr>
        <w:t>議。</w:t>
      </w:r>
    </w:p>
    <w:p w:rsidR="000A4BA5" w:rsidRDefault="002138AD" w:rsidP="007E3A7D">
      <w:pPr>
        <w:snapToGrid w:val="0"/>
        <w:spacing w:line="500" w:lineRule="exact"/>
        <w:ind w:left="300" w:hangingChars="100" w:hanging="300"/>
        <w:sectPr w:rsidR="000A4BA5" w:rsidSect="00CF2D4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7E3A7D">
        <w:rPr>
          <w:rFonts w:ascii="Times New Roman" w:eastAsia="標楷體" w:hAnsi="Times New Roman" w:hint="eastAsia"/>
          <w:sz w:val="30"/>
          <w:szCs w:val="30"/>
        </w:rPr>
        <w:t>※倘若單位因上述原因或個人因素導致資料無法在當日清運完畢</w:t>
      </w:r>
      <w:r w:rsidR="00582454" w:rsidRPr="007E3A7D">
        <w:rPr>
          <w:rFonts w:ascii="標楷體" w:eastAsia="標楷體" w:hAnsi="標楷體" w:hint="eastAsia"/>
          <w:sz w:val="30"/>
          <w:szCs w:val="30"/>
        </w:rPr>
        <w:t>，</w:t>
      </w:r>
      <w:r w:rsidRPr="007E3A7D">
        <w:rPr>
          <w:rFonts w:ascii="Times New Roman" w:eastAsia="標楷體" w:hAnsi="Times New Roman" w:hint="eastAsia"/>
          <w:sz w:val="30"/>
          <w:szCs w:val="30"/>
        </w:rPr>
        <w:t>本室不負任何責任</w:t>
      </w:r>
      <w:r w:rsidR="00A14F00" w:rsidRPr="007E3A7D">
        <w:rPr>
          <w:rFonts w:ascii="標楷體" w:eastAsia="標楷體" w:hAnsi="標楷體" w:hint="eastAsia"/>
          <w:sz w:val="30"/>
          <w:szCs w:val="30"/>
        </w:rPr>
        <w:t>（</w:t>
      </w:r>
      <w:r w:rsidR="00A14F00" w:rsidRPr="007E3A7D">
        <w:rPr>
          <w:rFonts w:ascii="Times New Roman" w:eastAsia="標楷體" w:hAnsi="Times New Roman" w:hint="eastAsia"/>
          <w:sz w:val="30"/>
          <w:szCs w:val="30"/>
          <w:lang w:eastAsia="zh-HK"/>
        </w:rPr>
        <w:t>保留不清運權</w:t>
      </w:r>
      <w:r w:rsidR="00A14F00" w:rsidRPr="007E3A7D">
        <w:rPr>
          <w:rFonts w:ascii="標楷體" w:eastAsia="標楷體" w:hAnsi="標楷體" w:hint="eastAsia"/>
          <w:sz w:val="30"/>
          <w:szCs w:val="30"/>
        </w:rPr>
        <w:t>）</w:t>
      </w:r>
      <w:r w:rsidRPr="007E3A7D">
        <w:rPr>
          <w:rFonts w:ascii="Times New Roman" w:eastAsia="標楷體" w:hAnsi="Times New Roman" w:hint="eastAsia"/>
          <w:sz w:val="30"/>
          <w:szCs w:val="30"/>
        </w:rPr>
        <w:t>。</w:t>
      </w:r>
      <w:r w:rsidR="00A1576F"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41"/>
        <w:gridCol w:w="3572"/>
        <w:gridCol w:w="3443"/>
      </w:tblGrid>
      <w:tr w:rsidR="00E76806" w:rsidTr="008808B9">
        <w:tc>
          <w:tcPr>
            <w:tcW w:w="1672" w:type="pct"/>
            <w:vAlign w:val="center"/>
          </w:tcPr>
          <w:p w:rsidR="00E76806" w:rsidRDefault="00DD02A2" w:rsidP="000A4BA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6795DFC" wp14:editId="7BD8FB6C">
                  <wp:extent cx="2159948" cy="288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94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DD02A2">
            <w:pPr>
              <w:jc w:val="center"/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1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A</w:t>
            </w:r>
            <w:r>
              <w:rPr>
                <w:rFonts w:hint="eastAsia"/>
                <w:noProof/>
              </w:rPr>
              <w:t>棟</w:t>
            </w:r>
            <w:r w:rsidR="00DD02A2">
              <w:rPr>
                <w:rFonts w:hint="eastAsia"/>
                <w:noProof/>
                <w:lang w:eastAsia="zh-HK"/>
              </w:rPr>
              <w:t>無障</w:t>
            </w:r>
            <w:r w:rsidR="00DD02A2">
              <w:rPr>
                <w:rFonts w:hint="eastAsia"/>
                <w:noProof/>
              </w:rPr>
              <w:t>礙</w:t>
            </w:r>
            <w:r w:rsidR="00DD02A2">
              <w:rPr>
                <w:rFonts w:hint="eastAsia"/>
                <w:noProof/>
                <w:lang w:eastAsia="zh-HK"/>
              </w:rPr>
              <w:t>坡道前</w:t>
            </w:r>
          </w:p>
        </w:tc>
        <w:tc>
          <w:tcPr>
            <w:tcW w:w="1665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5E9E7D" wp14:editId="5CF2E119">
                  <wp:extent cx="2160568" cy="288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325714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E76806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　食品科技大樓前</w:t>
            </w:r>
          </w:p>
        </w:tc>
        <w:tc>
          <w:tcPr>
            <w:tcW w:w="1664" w:type="pct"/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5FA60F" wp14:editId="74726B69">
                  <wp:extent cx="2161663" cy="2880000"/>
                  <wp:effectExtent l="0" t="0" r="0" b="0"/>
                  <wp:docPr id="3" name="圖片 3" descr="C:\Users\safe\AppData\Local\Microsoft\Windows\INetCache\Content.Word\S__15900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fe\AppData\Local\Microsoft\Windows\INetCache\Content.Word\S__15900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66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　</w:t>
            </w:r>
            <w:r w:rsidR="00C02A24">
              <w:rPr>
                <w:rFonts w:hint="eastAsia"/>
                <w:lang w:eastAsia="zh-HK"/>
              </w:rPr>
              <w:t>教務處</w:t>
            </w:r>
            <w:r>
              <w:rPr>
                <w:rFonts w:hint="eastAsia"/>
              </w:rPr>
              <w:t>辦公室前</w:t>
            </w:r>
          </w:p>
        </w:tc>
      </w:tr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CCF04" wp14:editId="063EC1CB">
                  <wp:extent cx="2160568" cy="288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325714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NB2</w:t>
            </w:r>
            <w:r>
              <w:rPr>
                <w:rFonts w:hint="eastAsia"/>
              </w:rPr>
              <w:t>出入口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D4D75" wp14:editId="1DB14AA3">
                  <wp:extent cx="2166545" cy="2880000"/>
                  <wp:effectExtent l="0" t="0" r="5715" b="0"/>
                  <wp:docPr id="5" name="圖片 5" descr="C:\Users\safe\AppData\Local\Microsoft\Windows\INetCache\Content.Word\S__15900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afe\AppData\Local\Microsoft\Windows\INetCache\Content.Word\S__15900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545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　弘光幼兒園正門口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890D7B" wp14:editId="65D6FF59">
                  <wp:extent cx="2160568" cy="288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325714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J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K</w:t>
            </w:r>
            <w:r>
              <w:rPr>
                <w:rFonts w:hint="eastAsia"/>
                <w:noProof/>
              </w:rPr>
              <w:t>棟</w:t>
            </w:r>
            <w:r w:rsidR="00C02A24">
              <w:rPr>
                <w:rFonts w:hint="eastAsia"/>
                <w:noProof/>
              </w:rPr>
              <w:t>3</w:t>
            </w:r>
            <w:r w:rsidR="00C02A24">
              <w:rPr>
                <w:rFonts w:hint="eastAsia"/>
                <w:noProof/>
                <w:lang w:eastAsia="zh-HK"/>
              </w:rPr>
              <w:t>樓</w:t>
            </w:r>
            <w:bookmarkStart w:id="0" w:name="_GoBack"/>
            <w:bookmarkEnd w:id="0"/>
            <w:r>
              <w:rPr>
                <w:rFonts w:hint="eastAsia"/>
                <w:noProof/>
              </w:rPr>
              <w:t>川堂</w:t>
            </w:r>
          </w:p>
        </w:tc>
      </w:tr>
      <w:tr w:rsidR="008808B9" w:rsidRPr="00782E02" w:rsidTr="00DD02A2">
        <w:tc>
          <w:tcPr>
            <w:tcW w:w="1672" w:type="pct"/>
            <w:vAlign w:val="center"/>
          </w:tcPr>
          <w:p w:rsidR="008808B9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34620A" wp14:editId="19A207EE">
                  <wp:extent cx="2160568" cy="288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325714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t xml:space="preserve">　第六機車停車場</w:t>
            </w:r>
          </w:p>
        </w:tc>
        <w:tc>
          <w:tcPr>
            <w:tcW w:w="1664" w:type="pct"/>
            <w:vAlign w:val="center"/>
          </w:tcPr>
          <w:p w:rsidR="00DD02A2" w:rsidRDefault="007E13E1" w:rsidP="00DD02A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46630" cy="2851509"/>
                  <wp:effectExtent l="0" t="0" r="1270" b="6350"/>
                  <wp:docPr id="6" name="圖片 6" descr="圖書館後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圖書館後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65"/>
                          <a:stretch/>
                        </pic:blipFill>
                        <pic:spPr bwMode="auto">
                          <a:xfrm>
                            <a:off x="0" y="0"/>
                            <a:ext cx="2265585" cy="2875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DD02A2" w:rsidP="007E3A7D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8</w:t>
            </w:r>
            <w:r>
              <w:rPr>
                <w:rFonts w:hint="eastAsia"/>
                <w:noProof/>
              </w:rPr>
              <w:t xml:space="preserve">　</w:t>
            </w:r>
            <w:r w:rsidR="007E3A7D">
              <w:rPr>
                <w:rFonts w:hint="eastAsia"/>
                <w:noProof/>
                <w:lang w:eastAsia="zh-HK"/>
              </w:rPr>
              <w:t>第七汽車</w:t>
            </w:r>
            <w:r>
              <w:rPr>
                <w:rFonts w:hint="eastAsia"/>
                <w:noProof/>
              </w:rPr>
              <w:t>停車場</w:t>
            </w: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</w:tr>
    </w:tbl>
    <w:p w:rsidR="004D64B9" w:rsidRDefault="004D64B9" w:rsidP="00B9236F">
      <w:pPr>
        <w:spacing w:line="200" w:lineRule="exact"/>
      </w:pPr>
    </w:p>
    <w:sectPr w:rsidR="004D64B9" w:rsidSect="000A4B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7F4" w:rsidRDefault="005207F4" w:rsidP="00FB2854">
      <w:r>
        <w:separator/>
      </w:r>
    </w:p>
  </w:endnote>
  <w:endnote w:type="continuationSeparator" w:id="0">
    <w:p w:rsidR="005207F4" w:rsidRDefault="005207F4" w:rsidP="00F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7F4" w:rsidRDefault="005207F4" w:rsidP="00FB2854">
      <w:r>
        <w:separator/>
      </w:r>
    </w:p>
  </w:footnote>
  <w:footnote w:type="continuationSeparator" w:id="0">
    <w:p w:rsidR="005207F4" w:rsidRDefault="005207F4" w:rsidP="00FB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4A"/>
    <w:rsid w:val="000A2ADC"/>
    <w:rsid w:val="000A4BA5"/>
    <w:rsid w:val="000D675B"/>
    <w:rsid w:val="00104460"/>
    <w:rsid w:val="0016241A"/>
    <w:rsid w:val="002138AD"/>
    <w:rsid w:val="00225CA2"/>
    <w:rsid w:val="003545FE"/>
    <w:rsid w:val="0035718F"/>
    <w:rsid w:val="00364B00"/>
    <w:rsid w:val="004001DD"/>
    <w:rsid w:val="00401E3A"/>
    <w:rsid w:val="004647CE"/>
    <w:rsid w:val="004D64B9"/>
    <w:rsid w:val="005207F4"/>
    <w:rsid w:val="0052130E"/>
    <w:rsid w:val="00582454"/>
    <w:rsid w:val="005B785B"/>
    <w:rsid w:val="006007D8"/>
    <w:rsid w:val="00606814"/>
    <w:rsid w:val="00664CBA"/>
    <w:rsid w:val="006A2474"/>
    <w:rsid w:val="006C56F9"/>
    <w:rsid w:val="007368D0"/>
    <w:rsid w:val="00743ADD"/>
    <w:rsid w:val="00782E02"/>
    <w:rsid w:val="007879A3"/>
    <w:rsid w:val="007C10EE"/>
    <w:rsid w:val="007E13E1"/>
    <w:rsid w:val="007E3A7D"/>
    <w:rsid w:val="008808B9"/>
    <w:rsid w:val="008E3CD5"/>
    <w:rsid w:val="0097412B"/>
    <w:rsid w:val="00A14F00"/>
    <w:rsid w:val="00A1576F"/>
    <w:rsid w:val="00A237AD"/>
    <w:rsid w:val="00AC3762"/>
    <w:rsid w:val="00B9236F"/>
    <w:rsid w:val="00BB5A8E"/>
    <w:rsid w:val="00BC7D67"/>
    <w:rsid w:val="00C02A24"/>
    <w:rsid w:val="00C3182F"/>
    <w:rsid w:val="00C326AE"/>
    <w:rsid w:val="00CF2D4A"/>
    <w:rsid w:val="00DD02A2"/>
    <w:rsid w:val="00E12C63"/>
    <w:rsid w:val="00E76806"/>
    <w:rsid w:val="00E85949"/>
    <w:rsid w:val="00EF37B7"/>
    <w:rsid w:val="00F12D81"/>
    <w:rsid w:val="00F27A1A"/>
    <w:rsid w:val="00F37DD2"/>
    <w:rsid w:val="00FB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A0CD6A-5F83-4B8F-8D4F-E549535E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2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28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10C6B-EAE8-4588-A217-8A6E49FE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USER</cp:lastModifiedBy>
  <cp:revision>5</cp:revision>
  <dcterms:created xsi:type="dcterms:W3CDTF">2023-12-22T08:16:00Z</dcterms:created>
  <dcterms:modified xsi:type="dcterms:W3CDTF">2024-08-15T03:12:00Z</dcterms:modified>
</cp:coreProperties>
</file>